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E0F" w:rsidRDefault="00D327B4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Nombre del </w:t>
      </w:r>
      <w:bookmarkStart w:id="0" w:name="_GoBack"/>
      <w:bookmarkEnd w:id="0"/>
      <w:r>
        <w:rPr>
          <w:b/>
          <w:sz w:val="28"/>
          <w:szCs w:val="28"/>
        </w:rPr>
        <w:t>estudiante: _</w:t>
      </w:r>
      <w:r>
        <w:rPr>
          <w:b/>
          <w:sz w:val="28"/>
          <w:szCs w:val="28"/>
        </w:rPr>
        <w:t>____________________________________</w:t>
      </w:r>
    </w:p>
    <w:p w:rsidR="00F61E0F" w:rsidRDefault="00F61E0F">
      <w:pPr>
        <w:jc w:val="center"/>
        <w:rPr>
          <w:b/>
          <w:sz w:val="16"/>
          <w:szCs w:val="16"/>
        </w:rPr>
      </w:pPr>
    </w:p>
    <w:p w:rsidR="00F61E0F" w:rsidRDefault="00F61E0F">
      <w:pPr>
        <w:jc w:val="center"/>
        <w:rPr>
          <w:b/>
          <w:sz w:val="16"/>
          <w:szCs w:val="16"/>
        </w:rPr>
      </w:pPr>
    </w:p>
    <w:p w:rsidR="00F61E0F" w:rsidRDefault="00D327B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CON</w:t>
      </w:r>
      <w:r>
        <w:rPr>
          <w:b/>
          <w:sz w:val="28"/>
          <w:szCs w:val="28"/>
          <w:u w:val="single"/>
        </w:rPr>
        <w:t>VENIO</w:t>
      </w:r>
      <w:r>
        <w:rPr>
          <w:b/>
          <w:color w:val="000000"/>
          <w:sz w:val="28"/>
          <w:szCs w:val="28"/>
          <w:u w:val="single"/>
        </w:rPr>
        <w:t xml:space="preserve"> ENTRE ESCUELA Y PADRES</w:t>
      </w:r>
    </w:p>
    <w:p w:rsidR="00F61E0F" w:rsidRDefault="00F61E0F"/>
    <w:p w:rsidR="00F61E0F" w:rsidRDefault="00D327B4">
      <w:pPr>
        <w:pBdr>
          <w:top w:val="nil"/>
          <w:left w:val="nil"/>
          <w:bottom w:val="nil"/>
          <w:right w:val="nil"/>
          <w:between w:val="nil"/>
        </w:pBdr>
        <w:shd w:val="clear" w:color="auto" w:fill="F8F9FA"/>
        <w:rPr>
          <w:i/>
          <w:color w:val="222222"/>
          <w:sz w:val="22"/>
          <w:szCs w:val="22"/>
        </w:rPr>
      </w:pPr>
      <w:r>
        <w:rPr>
          <w:i/>
          <w:color w:val="000000"/>
          <w:sz w:val="20"/>
          <w:szCs w:val="20"/>
        </w:rPr>
        <w:t xml:space="preserve">La </w:t>
      </w:r>
      <w:r>
        <w:rPr>
          <w:i/>
          <w:sz w:val="20"/>
          <w:szCs w:val="20"/>
        </w:rPr>
        <w:t xml:space="preserve">Escuela </w:t>
      </w:r>
      <w:r>
        <w:rPr>
          <w:i/>
          <w:sz w:val="20"/>
          <w:szCs w:val="20"/>
          <w:u w:val="single"/>
        </w:rPr>
        <w:t xml:space="preserve">  Primaria Oscar Adams     </w:t>
      </w:r>
      <w:r>
        <w:rPr>
          <w:i/>
          <w:sz w:val="20"/>
          <w:szCs w:val="20"/>
        </w:rPr>
        <w:t xml:space="preserve"> y</w:t>
      </w:r>
      <w:r>
        <w:rPr>
          <w:i/>
          <w:color w:val="000000"/>
          <w:sz w:val="20"/>
          <w:szCs w:val="20"/>
        </w:rPr>
        <w:t xml:space="preserve"> los padres de los estudiantes </w:t>
      </w:r>
      <w:r>
        <w:rPr>
          <w:i/>
          <w:color w:val="222222"/>
          <w:sz w:val="22"/>
          <w:szCs w:val="22"/>
        </w:rPr>
        <w:t>que participan en actividades, servicios y programas financiados por el Título I, Parte A de la Ley Cada Estudiante Triunfa de 2015(ESSA por sus siglas en Inglés) (niños participantes), acuerdan que este acuerdo describe cómo los padres, la totalidad el pe</w:t>
      </w:r>
      <w:r>
        <w:rPr>
          <w:i/>
          <w:color w:val="222222"/>
          <w:sz w:val="22"/>
          <w:szCs w:val="22"/>
        </w:rPr>
        <w:t>rsonal escolar y los estudiantes compartirán la responsabilidad de mejorar el rendimiento académico así como los medios por los cuales la escuela y los padres construirán y desarrollarán una asociación que ayudará a los niños a alcanzar los altos estándare</w:t>
      </w:r>
      <w:r>
        <w:rPr>
          <w:i/>
          <w:color w:val="222222"/>
          <w:sz w:val="22"/>
          <w:szCs w:val="22"/>
        </w:rPr>
        <w:t>s del Estado.</w:t>
      </w:r>
    </w:p>
    <w:p w:rsidR="00F61E0F" w:rsidRDefault="00D327B4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i/>
        </w:rPr>
      </w:pPr>
      <w:r>
        <w:rPr>
          <w:i/>
          <w:color w:val="000000"/>
        </w:rPr>
        <w:t xml:space="preserve"> </w:t>
      </w:r>
    </w:p>
    <w:p w:rsidR="00F61E0F" w:rsidRDefault="00D327B4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color w:val="000000"/>
        </w:rPr>
        <w:t xml:space="preserve">Este acuerdo entre la escuela y los padres está vigente durante el año </w:t>
      </w:r>
      <w:proofErr w:type="gramStart"/>
      <w:r>
        <w:rPr>
          <w:color w:val="000000"/>
        </w:rPr>
        <w:t xml:space="preserve">escolar </w:t>
      </w:r>
      <w:r>
        <w:rPr>
          <w:color w:val="000000"/>
          <w:u w:val="single"/>
        </w:rPr>
        <w:t xml:space="preserve"> </w:t>
      </w:r>
      <w:r>
        <w:rPr>
          <w:u w:val="single"/>
        </w:rPr>
        <w:t>2024</w:t>
      </w:r>
      <w:proofErr w:type="gramEnd"/>
      <w:r>
        <w:rPr>
          <w:u w:val="single"/>
        </w:rPr>
        <w:t>-2025</w:t>
      </w:r>
      <w:r>
        <w:rPr>
          <w:color w:val="000000"/>
          <w:u w:val="single"/>
        </w:rPr>
        <w:t xml:space="preserve">             </w:t>
      </w:r>
      <w:r>
        <w:rPr>
          <w:color w:val="000000"/>
        </w:rPr>
        <w:t>.</w:t>
      </w:r>
    </w:p>
    <w:p w:rsidR="00F61E0F" w:rsidRDefault="00F61E0F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</w:p>
    <w:p w:rsidR="00F61E0F" w:rsidRDefault="00D327B4">
      <w:pPr>
        <w:keepNext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</w:rPr>
      </w:pPr>
      <w:r>
        <w:rPr>
          <w:b/>
          <w:color w:val="000000"/>
          <w:sz w:val="20"/>
          <w:szCs w:val="20"/>
        </w:rPr>
        <w:t>PROVISIONES REQUERIDAS DEL CONTRATO ENTRE LA ESCUELA Y LOS PADRES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-152399</wp:posOffset>
                </wp:positionH>
                <wp:positionV relativeFrom="paragraph">
                  <wp:posOffset>-101599</wp:posOffset>
                </wp:positionV>
                <wp:extent cx="6048375" cy="33909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6100" y="3624743"/>
                          <a:ext cx="6019800" cy="31051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61E0F" w:rsidRDefault="00F61E0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-101599</wp:posOffset>
                </wp:positionV>
                <wp:extent cx="6048375" cy="33909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8375" cy="339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61E0F" w:rsidRDefault="00F61E0F">
      <w:pPr>
        <w:rPr>
          <w:b/>
        </w:rPr>
      </w:pPr>
    </w:p>
    <w:p w:rsidR="00F61E0F" w:rsidRDefault="00D327B4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Responsabilidades de la Escuela:</w:t>
      </w:r>
    </w:p>
    <w:p w:rsidR="00F61E0F" w:rsidRDefault="00F61E0F">
      <w:pPr>
        <w:rPr>
          <w:b/>
          <w:u w:val="single"/>
        </w:rPr>
      </w:pPr>
    </w:p>
    <w:p w:rsidR="00F61E0F" w:rsidRDefault="00D327B4">
      <w:pPr>
        <w:rPr>
          <w:b/>
        </w:rPr>
      </w:pPr>
      <w:r>
        <w:rPr>
          <w:b/>
        </w:rPr>
        <w:t xml:space="preserve">La </w:t>
      </w:r>
      <w:r>
        <w:rPr>
          <w:b/>
          <w:u w:val="single"/>
        </w:rPr>
        <w:t xml:space="preserve">_Escuela Primaria Oscar Adams_    </w:t>
      </w:r>
      <w:r>
        <w:rPr>
          <w:b/>
        </w:rPr>
        <w:t xml:space="preserve"> hará lo siguiente</w:t>
      </w:r>
      <w:r>
        <w:t>:</w:t>
      </w:r>
    </w:p>
    <w:p w:rsidR="00F61E0F" w:rsidRDefault="00F61E0F">
      <w:pPr>
        <w:rPr>
          <w:b/>
        </w:rPr>
      </w:pPr>
    </w:p>
    <w:p w:rsidR="00F61E0F" w:rsidRDefault="00D327B4">
      <w:pPr>
        <w:numPr>
          <w:ilvl w:val="0"/>
          <w:numId w:val="9"/>
        </w:numPr>
        <w:rPr>
          <w:b/>
        </w:rPr>
      </w:pPr>
      <w:r>
        <w:rPr>
          <w:b/>
        </w:rPr>
        <w:t>Proporcionar un plan de estudios e instrucción de alta calidad en un entorno de aprendizaje eficaz y de apoyo que permita a los niños participantes cumplir con los estándares de rendimiento académico e</w:t>
      </w:r>
      <w:r>
        <w:rPr>
          <w:b/>
        </w:rPr>
        <w:t>studiantil del estado de la siguiente manera:</w:t>
      </w:r>
    </w:p>
    <w:p w:rsidR="00F61E0F" w:rsidRDefault="00F61E0F">
      <w:pPr>
        <w:ind w:left="720"/>
        <w:rPr>
          <w:i/>
        </w:rPr>
      </w:pPr>
    </w:p>
    <w:p w:rsidR="00F61E0F" w:rsidRDefault="00D327B4">
      <w:pPr>
        <w:numPr>
          <w:ilvl w:val="0"/>
          <w:numId w:val="2"/>
        </w:numPr>
      </w:pPr>
      <w:r>
        <w:t>Proporcionar currículo e instrucción basados ​​en los Estándares del Curso de Estudio de Alabama y los Estándares Curriculares Básicos Comunes y enseñados por maestros altamente calificados que utilizan estrategias basadas en investigaciones y mejores prác</w:t>
      </w:r>
      <w:r>
        <w:t>ticas que permiten a los estudiantes cumplir y superar los estándares de desempeño estatales.</w:t>
      </w:r>
    </w:p>
    <w:p w:rsidR="00F61E0F" w:rsidRDefault="00D327B4">
      <w:pPr>
        <w:numPr>
          <w:ilvl w:val="0"/>
          <w:numId w:val="2"/>
        </w:numPr>
      </w:pPr>
      <w:r>
        <w:t>Evaluar los conocimientos y habilidades de los estudiantes y utilizar evaluaciones para guiar la instrucción.</w:t>
      </w:r>
    </w:p>
    <w:p w:rsidR="00F61E0F" w:rsidRDefault="00D327B4">
      <w:pPr>
        <w:numPr>
          <w:ilvl w:val="0"/>
          <w:numId w:val="2"/>
        </w:numPr>
      </w:pPr>
      <w:r>
        <w:t>Proporcionar actividades que enseñan diferentes esti</w:t>
      </w:r>
      <w:r>
        <w:t>los de aprendizaje a los estudiantes (como tutoría entre pares, materiales manipulables, computación, aprendizaje grupal y cooperativo).</w:t>
      </w:r>
    </w:p>
    <w:p w:rsidR="00F61E0F" w:rsidRDefault="00D327B4">
      <w:pPr>
        <w:numPr>
          <w:ilvl w:val="0"/>
          <w:numId w:val="2"/>
        </w:numPr>
      </w:pPr>
      <w:r>
        <w:t>Proporcionar un entorno de aprendizaje eficaz y de apoyo con estructura y límites claros.</w:t>
      </w:r>
    </w:p>
    <w:p w:rsidR="00F61E0F" w:rsidRDefault="00D327B4">
      <w:pPr>
        <w:numPr>
          <w:ilvl w:val="0"/>
          <w:numId w:val="2"/>
        </w:numPr>
      </w:pPr>
      <w:r>
        <w:t>Proporcionar tareas que refue</w:t>
      </w:r>
      <w:r>
        <w:t>rcen la instrucción en el aula.</w:t>
      </w:r>
    </w:p>
    <w:p w:rsidR="00F61E0F" w:rsidRDefault="00D327B4">
      <w:pPr>
        <w:numPr>
          <w:ilvl w:val="0"/>
          <w:numId w:val="2"/>
        </w:numPr>
      </w:pPr>
      <w:r>
        <w:t>Alentar a todos los estudiantes</w:t>
      </w:r>
    </w:p>
    <w:p w:rsidR="00F61E0F" w:rsidRDefault="00D327B4">
      <w:pPr>
        <w:numPr>
          <w:ilvl w:val="0"/>
          <w:numId w:val="2"/>
        </w:numPr>
      </w:pPr>
      <w:r>
        <w:t>Ser consciente de las necesidades de cada niño.</w:t>
      </w:r>
    </w:p>
    <w:p w:rsidR="00F61E0F" w:rsidRDefault="00F61E0F"/>
    <w:p w:rsidR="00F61E0F" w:rsidRDefault="00F61E0F"/>
    <w:p w:rsidR="00F61E0F" w:rsidRDefault="00F61E0F"/>
    <w:p w:rsidR="00F61E0F" w:rsidRDefault="00F61E0F"/>
    <w:p w:rsidR="00F61E0F" w:rsidRDefault="00F61E0F"/>
    <w:p w:rsidR="00F61E0F" w:rsidRDefault="00F61E0F">
      <w:pPr>
        <w:ind w:left="1440"/>
      </w:pPr>
    </w:p>
    <w:p w:rsidR="00F61E0F" w:rsidRDefault="00D327B4">
      <w:pPr>
        <w:ind w:left="1080"/>
        <w:rPr>
          <w:b/>
        </w:rPr>
      </w:pPr>
      <w:r>
        <w:rPr>
          <w:b/>
        </w:rPr>
        <w:t xml:space="preserve"> </w:t>
      </w:r>
    </w:p>
    <w:p w:rsidR="00F61E0F" w:rsidRDefault="00D327B4">
      <w:pPr>
        <w:numPr>
          <w:ilvl w:val="0"/>
          <w:numId w:val="9"/>
        </w:numPr>
      </w:pPr>
      <w:r>
        <w:rPr>
          <w:b/>
        </w:rPr>
        <w:lastRenderedPageBreak/>
        <w:t xml:space="preserve">Tendrá conferencias entre padres y maestros (por lo menos una vez al año para escuelas primarias) durante las cuales este convenio será </w:t>
      </w:r>
      <w:r>
        <w:rPr>
          <w:b/>
        </w:rPr>
        <w:t xml:space="preserve">discutido en relación al rendimiento individual de cada niño. </w:t>
      </w:r>
      <w:r>
        <w:t xml:space="preserve"> Específicamente, estas conferencias se llevarán a cabo:</w:t>
      </w:r>
    </w:p>
    <w:p w:rsidR="00F61E0F" w:rsidRDefault="00D327B4">
      <w:pPr>
        <w:numPr>
          <w:ilvl w:val="0"/>
          <w:numId w:val="3"/>
        </w:numPr>
      </w:pPr>
      <w:r>
        <w:t>En la reunión anual de padres de Título I de otoño y primavera</w:t>
      </w:r>
    </w:p>
    <w:p w:rsidR="00F61E0F" w:rsidRDefault="00D327B4">
      <w:pPr>
        <w:numPr>
          <w:ilvl w:val="0"/>
          <w:numId w:val="3"/>
        </w:numPr>
      </w:pPr>
      <w:r>
        <w:t>En la jornada de puertas abiertas</w:t>
      </w:r>
    </w:p>
    <w:p w:rsidR="00F61E0F" w:rsidRDefault="00D327B4">
      <w:pPr>
        <w:numPr>
          <w:ilvl w:val="0"/>
          <w:numId w:val="3"/>
        </w:numPr>
      </w:pPr>
      <w:r>
        <w:t>Conferencias de padres y maestros durant</w:t>
      </w:r>
      <w:r>
        <w:t>e todo el año según sea necesario, iniciadas por los padres o maestros</w:t>
      </w:r>
    </w:p>
    <w:p w:rsidR="00F61E0F" w:rsidRDefault="00F61E0F">
      <w:pPr>
        <w:ind w:left="720"/>
      </w:pPr>
    </w:p>
    <w:p w:rsidR="00F61E0F" w:rsidRDefault="00D327B4">
      <w:pPr>
        <w:numPr>
          <w:ilvl w:val="0"/>
          <w:numId w:val="9"/>
        </w:numPr>
      </w:pPr>
      <w:r>
        <w:rPr>
          <w:b/>
        </w:rPr>
        <w:t>Proveerá a los padres con reportes frecuentes del progreso de su hijo/hija.</w:t>
      </w:r>
      <w:r>
        <w:t xml:space="preserve">  Específicamente, la escuela proveerá reportes de la siguiente forma</w:t>
      </w:r>
      <w:r>
        <w:t xml:space="preserve">: </w:t>
      </w:r>
    </w:p>
    <w:p w:rsidR="00F61E0F" w:rsidRDefault="00D327B4">
      <w:pPr>
        <w:numPr>
          <w:ilvl w:val="0"/>
          <w:numId w:val="8"/>
        </w:numPr>
      </w:pPr>
      <w:r>
        <w:t xml:space="preserve">A través de informes de progreso de </w:t>
      </w:r>
      <w:r>
        <w:t>cinco semanas</w:t>
      </w:r>
    </w:p>
    <w:p w:rsidR="00F61E0F" w:rsidRDefault="00D327B4">
      <w:pPr>
        <w:numPr>
          <w:ilvl w:val="0"/>
          <w:numId w:val="8"/>
        </w:numPr>
      </w:pPr>
      <w:r>
        <w:t>A través de boletas de calificaciones de nueve semanas</w:t>
      </w:r>
    </w:p>
    <w:p w:rsidR="00F61E0F" w:rsidRDefault="00D327B4">
      <w:pPr>
        <w:numPr>
          <w:ilvl w:val="0"/>
          <w:numId w:val="8"/>
        </w:numPr>
      </w:pPr>
      <w:r>
        <w:t>A través de la comunicación con los padres mediante nota, mensaje de texto, conferencia escolar, llamada telefónica, visita domiciliaria o correo electrónico.</w:t>
      </w:r>
    </w:p>
    <w:p w:rsidR="00F61E0F" w:rsidRDefault="00D327B4">
      <w:pPr>
        <w:numPr>
          <w:ilvl w:val="0"/>
          <w:numId w:val="8"/>
        </w:numPr>
      </w:pPr>
      <w:r>
        <w:t>A través de trabajos calific</w:t>
      </w:r>
      <w:r>
        <w:t>ados semanales y reporte de conducta enviados en la carpeta de comunicación semanal (para Kindergarten se enviará diariamente)</w:t>
      </w:r>
    </w:p>
    <w:p w:rsidR="00F61E0F" w:rsidRDefault="00D327B4">
      <w:pPr>
        <w:numPr>
          <w:ilvl w:val="0"/>
          <w:numId w:val="8"/>
        </w:numPr>
      </w:pPr>
      <w:r>
        <w:t>Contando con un traductor presente en reuniones y traduciendo comunicados escritos.</w:t>
      </w:r>
    </w:p>
    <w:p w:rsidR="00F61E0F" w:rsidRDefault="00D327B4">
      <w:pPr>
        <w:ind w:left="1440"/>
        <w:rPr>
          <w:i/>
        </w:rPr>
      </w:pPr>
      <w:r>
        <w:rPr>
          <w:i/>
        </w:rPr>
        <w:t xml:space="preserve"> </w:t>
      </w:r>
    </w:p>
    <w:p w:rsidR="00F61E0F" w:rsidRDefault="00D327B4">
      <w:pPr>
        <w:numPr>
          <w:ilvl w:val="0"/>
          <w:numId w:val="9"/>
        </w:numPr>
        <w:jc w:val="both"/>
      </w:pPr>
      <w:r>
        <w:rPr>
          <w:b/>
        </w:rPr>
        <w:t>Proveerá</w:t>
      </w:r>
      <w:r>
        <w:rPr>
          <w:b/>
        </w:rPr>
        <w:t xml:space="preserve"> a los padres un acceso razonable al personal escolar.</w:t>
      </w:r>
      <w:r>
        <w:t xml:space="preserve">  </w:t>
      </w:r>
    </w:p>
    <w:p w:rsidR="00F61E0F" w:rsidRDefault="00D327B4">
      <w:pPr>
        <w:ind w:left="720"/>
        <w:jc w:val="both"/>
      </w:pPr>
      <w:r>
        <w:t>Específicamente, el personal estará disponible para consultas con padres como sigue:</w:t>
      </w:r>
    </w:p>
    <w:p w:rsidR="00F61E0F" w:rsidRDefault="00F61E0F">
      <w:pPr>
        <w:ind w:left="720"/>
        <w:jc w:val="both"/>
      </w:pPr>
    </w:p>
    <w:p w:rsidR="00F61E0F" w:rsidRDefault="00D327B4">
      <w:pPr>
        <w:numPr>
          <w:ilvl w:val="0"/>
          <w:numId w:val="1"/>
        </w:numPr>
        <w:jc w:val="both"/>
      </w:pPr>
      <w:r>
        <w:t>Durante los períodos de planificación en la escuela</w:t>
      </w:r>
    </w:p>
    <w:p w:rsidR="00F61E0F" w:rsidRDefault="00D327B4">
      <w:pPr>
        <w:numPr>
          <w:ilvl w:val="0"/>
          <w:numId w:val="1"/>
        </w:numPr>
        <w:jc w:val="both"/>
      </w:pPr>
      <w:r>
        <w:t>Antes y después de la escuela con cita previa.</w:t>
      </w:r>
    </w:p>
    <w:p w:rsidR="00F61E0F" w:rsidRDefault="00D327B4">
      <w:pPr>
        <w:numPr>
          <w:ilvl w:val="0"/>
          <w:numId w:val="1"/>
        </w:numPr>
        <w:jc w:val="both"/>
      </w:pPr>
      <w:r>
        <w:t>Duran</w:t>
      </w:r>
      <w:r>
        <w:t>te eventos de participación familiar en la escuela.</w:t>
      </w:r>
    </w:p>
    <w:p w:rsidR="00F61E0F" w:rsidRDefault="00D327B4">
      <w:pPr>
        <w:numPr>
          <w:ilvl w:val="0"/>
          <w:numId w:val="1"/>
        </w:numPr>
        <w:jc w:val="both"/>
      </w:pPr>
      <w:r>
        <w:t>A través de notas, mensajes de texto, llamadas telefónicas, correos electrónicos, visitas domiciliarias y conferencias.</w:t>
      </w:r>
    </w:p>
    <w:p w:rsidR="00F61E0F" w:rsidRDefault="00D327B4">
      <w:pPr>
        <w:ind w:left="720"/>
        <w:rPr>
          <w:color w:val="000000"/>
        </w:rPr>
      </w:pPr>
      <w:r>
        <w:rPr>
          <w:i/>
          <w:sz w:val="22"/>
          <w:szCs w:val="22"/>
        </w:rPr>
        <w:t xml:space="preserve">     </w:t>
      </w:r>
    </w:p>
    <w:p w:rsidR="00F61E0F" w:rsidRDefault="00D327B4">
      <w:pPr>
        <w:numPr>
          <w:ilvl w:val="0"/>
          <w:numId w:val="9"/>
        </w:numPr>
        <w:jc w:val="both"/>
      </w:pPr>
      <w:r>
        <w:rPr>
          <w:b/>
        </w:rPr>
        <w:t>Proveerá a los padres oportunidades para servir como voluntarios y participar en el salón de clases de su hijo, así como para observar las actividades en el salón de clases de la siguiente manera:</w:t>
      </w:r>
      <w:r>
        <w:t xml:space="preserve"> </w:t>
      </w:r>
    </w:p>
    <w:p w:rsidR="00F61E0F" w:rsidRDefault="00D327B4">
      <w:pPr>
        <w:numPr>
          <w:ilvl w:val="0"/>
          <w:numId w:val="4"/>
        </w:numPr>
        <w:jc w:val="both"/>
      </w:pPr>
      <w:r>
        <w:t>Los padres pueden inscribirse para ayudar con eventos y ne</w:t>
      </w:r>
      <w:r>
        <w:t>cesidades específicas en cada salón de clases en cualquier momento durante el año escolar y en la jornada de puertas abiertas y en la reunión anual de padres de Título I.</w:t>
      </w:r>
    </w:p>
    <w:p w:rsidR="00F61E0F" w:rsidRDefault="00D327B4">
      <w:pPr>
        <w:numPr>
          <w:ilvl w:val="0"/>
          <w:numId w:val="4"/>
        </w:numPr>
        <w:jc w:val="both"/>
      </w:pPr>
      <w:r>
        <w:t>Los padres pueden comunicarse con el maestro del salón de clases y/o la secretaria de</w:t>
      </w:r>
      <w:r>
        <w:t xml:space="preserve"> la escuela para ofrecerse como voluntarios.</w:t>
      </w:r>
    </w:p>
    <w:p w:rsidR="00F61E0F" w:rsidRDefault="00D327B4">
      <w:pPr>
        <w:numPr>
          <w:ilvl w:val="0"/>
          <w:numId w:val="4"/>
        </w:numPr>
        <w:jc w:val="both"/>
      </w:pPr>
      <w:r>
        <w:t>El maestro del salón de clases hará un esfuerzo para conseguir un padre de salón para el salón de clases.</w:t>
      </w:r>
    </w:p>
    <w:p w:rsidR="00F61E0F" w:rsidRDefault="00D327B4">
      <w:pPr>
        <w:numPr>
          <w:ilvl w:val="0"/>
          <w:numId w:val="4"/>
        </w:numPr>
        <w:jc w:val="both"/>
      </w:pPr>
      <w:r>
        <w:t>El personal anima a los padres a venir, con cita previa, y observar en el salón de clases.</w:t>
      </w:r>
    </w:p>
    <w:p w:rsidR="00F61E0F" w:rsidRDefault="00D327B4">
      <w:pPr>
        <w:numPr>
          <w:ilvl w:val="0"/>
          <w:numId w:val="4"/>
        </w:numPr>
        <w:jc w:val="both"/>
      </w:pPr>
      <w:r>
        <w:t>Los padres pue</w:t>
      </w:r>
      <w:r>
        <w:t>den venir durante el día escolar y observar y participar en la rutina de clase y durante eventos, como el Día de Visita de los Padres, los Almuerzos Familiares y el Día de Campo.</w:t>
      </w:r>
    </w:p>
    <w:p w:rsidR="00F61E0F" w:rsidRDefault="00D327B4">
      <w:pPr>
        <w:numPr>
          <w:ilvl w:val="0"/>
          <w:numId w:val="4"/>
        </w:numPr>
        <w:jc w:val="both"/>
      </w:pPr>
      <w:r>
        <w:t>La comunicación a través de folletos de carpetas de comunicación semanales, á</w:t>
      </w:r>
      <w:r>
        <w:t>rea de información para padres y tablero de anuncios, marquesina escolar y llamadas telefónicas de transmisión escolar están en un idioma que los padres pueden entender, y un traductor informa a los padres sobre las oportunidades para ser voluntarios y par</w:t>
      </w:r>
      <w:r>
        <w:t>ticipar.</w:t>
      </w:r>
    </w:p>
    <w:p w:rsidR="00F61E0F" w:rsidRDefault="00D327B4">
      <w:pPr>
        <w:numPr>
          <w:ilvl w:val="0"/>
          <w:numId w:val="4"/>
        </w:numPr>
        <w:jc w:val="both"/>
      </w:pPr>
      <w:r>
        <w:lastRenderedPageBreak/>
        <w:t>A través de los métodos de comunicación anteriores, todos los padres están invitados a ser parte de las Reuniones de Participación de Padres para planificar eventos de participación familiar y para planificar, revisar, evaluar e implementar la Pol</w:t>
      </w:r>
      <w:r>
        <w:t>ítica, Plan y Convenio de Participación de Padres del Título I, Plan de Mejora Continua y presupuestos.</w:t>
      </w:r>
    </w:p>
    <w:p w:rsidR="00F61E0F" w:rsidRDefault="00F61E0F">
      <w:pPr>
        <w:ind w:left="720"/>
        <w:jc w:val="both"/>
      </w:pPr>
    </w:p>
    <w:p w:rsidR="00F61E0F" w:rsidRDefault="00D327B4">
      <w:pPr>
        <w:ind w:left="720"/>
        <w:jc w:val="both"/>
        <w:rPr>
          <w:i/>
        </w:rPr>
      </w:pPr>
      <w:r>
        <w:rPr>
          <w:i/>
        </w:rPr>
        <w:t xml:space="preserve">     </w:t>
      </w:r>
    </w:p>
    <w:p w:rsidR="00F61E0F" w:rsidRDefault="00D327B4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Asegurará una comunicación bidireccional y significativa entre los miembros de la familia y el personal de la escuela y, en la medida de lo posib</w:t>
      </w:r>
      <w:r>
        <w:rPr>
          <w:b/>
        </w:rPr>
        <w:t>le, en un idioma que los miembros de la familia puedan entender.</w:t>
      </w:r>
    </w:p>
    <w:p w:rsidR="00F61E0F" w:rsidRDefault="00F61E0F">
      <w:pPr>
        <w:ind w:left="720"/>
        <w:jc w:val="both"/>
        <w:rPr>
          <w:b/>
        </w:rPr>
      </w:pPr>
    </w:p>
    <w:p w:rsidR="00F61E0F" w:rsidRDefault="00D327B4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La escuela envía avisos de eventos y boletines que han sido traducidos.</w:t>
      </w:r>
    </w:p>
    <w:p w:rsidR="00F61E0F" w:rsidRDefault="00D327B4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escuela y los profesores envían recordatorios de eventos a través de una aplicación de comunicación, por ejemplo, </w:t>
      </w:r>
      <w:proofErr w:type="spellStart"/>
      <w:r>
        <w:rPr>
          <w:sz w:val="22"/>
          <w:szCs w:val="22"/>
        </w:rPr>
        <w:t>Classdojo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Remind</w:t>
      </w:r>
      <w:proofErr w:type="spellEnd"/>
      <w:r>
        <w:rPr>
          <w:sz w:val="22"/>
          <w:szCs w:val="22"/>
        </w:rPr>
        <w:t>, etc.</w:t>
      </w:r>
    </w:p>
    <w:p w:rsidR="00F61E0F" w:rsidRDefault="00D327B4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La escuela pública eventos en la página de Facebook de la escuela.</w:t>
      </w:r>
    </w:p>
    <w:p w:rsidR="00F61E0F" w:rsidRDefault="00F61E0F">
      <w:pPr>
        <w:ind w:left="1440"/>
        <w:jc w:val="both"/>
        <w:rPr>
          <w:sz w:val="22"/>
          <w:szCs w:val="22"/>
        </w:rPr>
      </w:pPr>
    </w:p>
    <w:p w:rsidR="00F61E0F" w:rsidRDefault="00F61E0F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F61E0F" w:rsidRDefault="00D327B4">
      <w:pPr>
        <w:keepNext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Responsabilidades de los Padres</w:t>
      </w:r>
    </w:p>
    <w:p w:rsidR="00F61E0F" w:rsidRDefault="00D327B4">
      <w:pPr>
        <w:rPr>
          <w:b/>
        </w:rPr>
      </w:pPr>
      <w:r>
        <w:rPr>
          <w:b/>
        </w:rPr>
        <w:t>Nosotros, com</w:t>
      </w:r>
      <w:r>
        <w:rPr>
          <w:b/>
        </w:rPr>
        <w:t xml:space="preserve">o padres, vamos a apoyar la enseñanza de nuestros hijos en la siguiente forma: </w:t>
      </w:r>
    </w:p>
    <w:p w:rsidR="00F61E0F" w:rsidRDefault="00D327B4">
      <w:pPr>
        <w:numPr>
          <w:ilvl w:val="0"/>
          <w:numId w:val="5"/>
        </w:numPr>
      </w:pPr>
      <w:r>
        <w:t>Monitorear asistencia</w:t>
      </w:r>
    </w:p>
    <w:p w:rsidR="00F61E0F" w:rsidRDefault="00D327B4">
      <w:pPr>
        <w:numPr>
          <w:ilvl w:val="0"/>
          <w:numId w:val="5"/>
        </w:numPr>
      </w:pPr>
      <w:r>
        <w:t>Asegurar que mi hijo coma un desayuno saludable</w:t>
      </w:r>
    </w:p>
    <w:p w:rsidR="00F61E0F" w:rsidRDefault="00D327B4">
      <w:pPr>
        <w:numPr>
          <w:ilvl w:val="0"/>
          <w:numId w:val="5"/>
        </w:numPr>
      </w:pPr>
      <w:r>
        <w:t>Asegurar que mi hijo tenga los materiales escolares necesarios.</w:t>
      </w:r>
    </w:p>
    <w:p w:rsidR="00F61E0F" w:rsidRDefault="00D327B4">
      <w:pPr>
        <w:numPr>
          <w:ilvl w:val="0"/>
          <w:numId w:val="5"/>
        </w:numPr>
      </w:pPr>
      <w:r>
        <w:t>Ver que mi hijo llegue a tiempo y asista a</w:t>
      </w:r>
      <w:r>
        <w:t xml:space="preserve"> la escuela regularmente, a menos que sea una ausencia justificada.</w:t>
      </w:r>
    </w:p>
    <w:p w:rsidR="00F61E0F" w:rsidRDefault="00D327B4">
      <w:pPr>
        <w:numPr>
          <w:ilvl w:val="0"/>
          <w:numId w:val="5"/>
        </w:numPr>
      </w:pPr>
      <w:r>
        <w:t>Mantener un tiempo y lugar para completar la tarea.</w:t>
      </w:r>
    </w:p>
    <w:p w:rsidR="00F61E0F" w:rsidRDefault="00D327B4">
      <w:pPr>
        <w:numPr>
          <w:ilvl w:val="0"/>
          <w:numId w:val="5"/>
        </w:numPr>
      </w:pPr>
      <w:r>
        <w:t>Mantenerme involucrado en lo que mi hijo está aprendiendo revisando las carpetas de tareas y comunicación diariamente y ordenando y usan</w:t>
      </w:r>
      <w:r>
        <w:t>do materiales del Centro de recursos para padres y maestros, según sea necesario.</w:t>
      </w:r>
    </w:p>
    <w:p w:rsidR="00F61E0F" w:rsidRDefault="00D327B4">
      <w:pPr>
        <w:numPr>
          <w:ilvl w:val="0"/>
          <w:numId w:val="5"/>
        </w:numPr>
      </w:pPr>
      <w:r>
        <w:t>Leer/escuchar a mi hijo leer todos los días, según corresponda</w:t>
      </w:r>
    </w:p>
    <w:p w:rsidR="00F61E0F" w:rsidRDefault="00D327B4">
      <w:pPr>
        <w:numPr>
          <w:ilvl w:val="0"/>
          <w:numId w:val="5"/>
        </w:numPr>
      </w:pPr>
      <w:r>
        <w:t>Monitorear el tiempo de visualización de televisión y de teléfono durante la semana escolar.</w:t>
      </w:r>
    </w:p>
    <w:p w:rsidR="00F61E0F" w:rsidRDefault="00D327B4">
      <w:pPr>
        <w:numPr>
          <w:ilvl w:val="0"/>
          <w:numId w:val="5"/>
        </w:numPr>
      </w:pPr>
      <w:r>
        <w:t>Promover el uso positivo del tiempo extracurricular de mi hijo.</w:t>
      </w:r>
    </w:p>
    <w:p w:rsidR="00F61E0F" w:rsidRDefault="00D327B4">
      <w:pPr>
        <w:numPr>
          <w:ilvl w:val="0"/>
          <w:numId w:val="5"/>
        </w:numPr>
      </w:pPr>
      <w:r>
        <w:t>Establecer y discutir el valor de la educación con mi hijo.</w:t>
      </w:r>
    </w:p>
    <w:p w:rsidR="00F61E0F" w:rsidRDefault="00D327B4">
      <w:pPr>
        <w:numPr>
          <w:ilvl w:val="0"/>
          <w:numId w:val="5"/>
        </w:numPr>
      </w:pPr>
      <w:r>
        <w:t>Discutir los informes de progreso con mi hijo y animarlo y elogiarlo activamente.</w:t>
      </w:r>
    </w:p>
    <w:p w:rsidR="00F61E0F" w:rsidRDefault="00D327B4">
      <w:pPr>
        <w:numPr>
          <w:ilvl w:val="0"/>
          <w:numId w:val="5"/>
        </w:numPr>
      </w:pPr>
      <w:r>
        <w:t>Mantenerme informado sobre la educación de mi hijo</w:t>
      </w:r>
      <w:r>
        <w:t xml:space="preserve"> leyendo de inmediato todos los avisos de la escuela o del distrito escolar, ya sea recibidos por mi hijo o por correo, y respondiendo, según corresponda.</w:t>
      </w:r>
    </w:p>
    <w:p w:rsidR="00F61E0F" w:rsidRDefault="00D327B4">
      <w:pPr>
        <w:numPr>
          <w:ilvl w:val="0"/>
          <w:numId w:val="5"/>
        </w:numPr>
      </w:pPr>
      <w:r>
        <w:t>Proporcionar información de contacto actual y correcta al maestro y a la escuela.</w:t>
      </w:r>
    </w:p>
    <w:p w:rsidR="00F61E0F" w:rsidRDefault="00D327B4">
      <w:pPr>
        <w:numPr>
          <w:ilvl w:val="0"/>
          <w:numId w:val="5"/>
        </w:numPr>
      </w:pPr>
      <w:r>
        <w:t>Contactar y/o reuni</w:t>
      </w:r>
      <w:r>
        <w:t>rse con maestros para discutir informes de progreso y otras inquietudes.</w:t>
      </w:r>
    </w:p>
    <w:p w:rsidR="00F61E0F" w:rsidRDefault="00D327B4">
      <w:pPr>
        <w:numPr>
          <w:ilvl w:val="0"/>
          <w:numId w:val="5"/>
        </w:numPr>
      </w:pPr>
      <w:r>
        <w:t>Apoyar a la escuela en asuntos de disciplina y animar a mi hijo a mostrar respeto a los demás.</w:t>
      </w:r>
    </w:p>
    <w:p w:rsidR="00F61E0F" w:rsidRDefault="00D327B4">
      <w:pPr>
        <w:numPr>
          <w:ilvl w:val="0"/>
          <w:numId w:val="5"/>
        </w:numPr>
      </w:pPr>
      <w:r>
        <w:t>Participar, según corresponda, en decisiones relacionadas con la educación de mi hijo as</w:t>
      </w:r>
      <w:r>
        <w:t>istiendo a jornadas de puertas abiertas, reuniones de padres de Título I y actividades de participación de padres.</w:t>
      </w:r>
    </w:p>
    <w:p w:rsidR="00F61E0F" w:rsidRDefault="00D327B4">
      <w:pPr>
        <w:numPr>
          <w:ilvl w:val="0"/>
          <w:numId w:val="5"/>
        </w:numPr>
      </w:pPr>
      <w:r>
        <w:t>Ser voluntario en la escuela y/o aula, tanto como sea posible.</w:t>
      </w:r>
    </w:p>
    <w:p w:rsidR="00F61E0F" w:rsidRDefault="00D327B4">
      <w:pPr>
        <w:numPr>
          <w:ilvl w:val="0"/>
          <w:numId w:val="5"/>
        </w:numPr>
      </w:pPr>
      <w:r>
        <w:t>Servir, en la medida de lo posible, en grupos asesores, como los comités asesores del Título I y los comités de participación de padres y familias.</w:t>
      </w:r>
    </w:p>
    <w:p w:rsidR="00F61E0F" w:rsidRDefault="00D327B4">
      <w:pPr>
        <w:keepNext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lastRenderedPageBreak/>
        <w:t xml:space="preserve">Responsabilidades del Estudiante </w:t>
      </w:r>
    </w:p>
    <w:p w:rsidR="00F61E0F" w:rsidRDefault="00D327B4">
      <w:r>
        <w:t>Nosotros, como estudiantes, compartiremos la responsabilidad de mejorar nu</w:t>
      </w:r>
      <w:r>
        <w:t>estros logros académicos y alcanzar los altos estándares del estado.  Específicamente, nosotros haremos lo siguiente:</w:t>
      </w:r>
    </w:p>
    <w:p w:rsidR="00F61E0F" w:rsidRDefault="00F61E0F"/>
    <w:p w:rsidR="00F61E0F" w:rsidRDefault="00D327B4">
      <w:pPr>
        <w:numPr>
          <w:ilvl w:val="0"/>
          <w:numId w:val="7"/>
        </w:numPr>
      </w:pPr>
      <w:r>
        <w:t>Ir a la cama temprano</w:t>
      </w:r>
    </w:p>
    <w:p w:rsidR="00F61E0F" w:rsidRDefault="00D327B4">
      <w:pPr>
        <w:numPr>
          <w:ilvl w:val="0"/>
          <w:numId w:val="7"/>
        </w:numPr>
      </w:pPr>
      <w:r>
        <w:t>Establecer un horario para la tarea</w:t>
      </w:r>
    </w:p>
    <w:p w:rsidR="00F61E0F" w:rsidRDefault="00D327B4">
      <w:pPr>
        <w:numPr>
          <w:ilvl w:val="0"/>
          <w:numId w:val="7"/>
        </w:numPr>
      </w:pPr>
      <w:r>
        <w:t>Tareas de estudio</w:t>
      </w:r>
    </w:p>
    <w:p w:rsidR="00F61E0F" w:rsidRDefault="00D327B4">
      <w:pPr>
        <w:numPr>
          <w:ilvl w:val="0"/>
          <w:numId w:val="7"/>
        </w:numPr>
      </w:pPr>
      <w:r>
        <w:t>Completar y entregar la tarea.</w:t>
      </w:r>
    </w:p>
    <w:p w:rsidR="00F61E0F" w:rsidRDefault="00D327B4">
      <w:pPr>
        <w:numPr>
          <w:ilvl w:val="0"/>
          <w:numId w:val="7"/>
        </w:numPr>
      </w:pPr>
      <w:r>
        <w:t>Prepararme para la clase.</w:t>
      </w:r>
    </w:p>
    <w:p w:rsidR="00F61E0F" w:rsidRDefault="00D327B4">
      <w:pPr>
        <w:numPr>
          <w:ilvl w:val="0"/>
          <w:numId w:val="7"/>
        </w:numPr>
      </w:pPr>
      <w:r>
        <w:t>Asis</w:t>
      </w:r>
      <w:r>
        <w:t>tir a la escuela todos los días, a menos que sea una ausencia justificada.</w:t>
      </w:r>
    </w:p>
    <w:p w:rsidR="00F61E0F" w:rsidRDefault="00D327B4">
      <w:pPr>
        <w:numPr>
          <w:ilvl w:val="0"/>
          <w:numId w:val="7"/>
        </w:numPr>
      </w:pPr>
      <w:r>
        <w:t>Ser un estudiante activo haciendo y respondiendo preguntas, escuchando y completando tareas lo mejor que pueda.</w:t>
      </w:r>
    </w:p>
    <w:p w:rsidR="00F61E0F" w:rsidRDefault="00D327B4">
      <w:pPr>
        <w:numPr>
          <w:ilvl w:val="0"/>
          <w:numId w:val="7"/>
        </w:numPr>
      </w:pPr>
      <w:r>
        <w:t>Obedecer las reglas de conducta de los estudiantes.</w:t>
      </w:r>
    </w:p>
    <w:p w:rsidR="00F61E0F" w:rsidRDefault="00D327B4">
      <w:pPr>
        <w:numPr>
          <w:ilvl w:val="0"/>
          <w:numId w:val="7"/>
        </w:numPr>
      </w:pPr>
      <w:r>
        <w:t>Mostrar respeto h</w:t>
      </w:r>
      <w:r>
        <w:t>acia los adultos y compañeros de clase.</w:t>
      </w:r>
    </w:p>
    <w:p w:rsidR="00F61E0F" w:rsidRDefault="00D327B4">
      <w:pPr>
        <w:numPr>
          <w:ilvl w:val="0"/>
          <w:numId w:val="7"/>
        </w:numPr>
      </w:pPr>
      <w:r>
        <w:t>Leer al menos 30 minutos todos los días fuera del horario escolar.</w:t>
      </w:r>
    </w:p>
    <w:p w:rsidR="00F61E0F" w:rsidRDefault="00D327B4">
      <w:pPr>
        <w:numPr>
          <w:ilvl w:val="0"/>
          <w:numId w:val="7"/>
        </w:numPr>
      </w:pPr>
      <w:r>
        <w:t>Entregar a mis padres o tutor mi carpeta de comunicación y todos los avisos, informes e información que recibo de mi escuela todos los días.</w:t>
      </w:r>
    </w:p>
    <w:p w:rsidR="00F61E0F" w:rsidRDefault="00D327B4">
      <w:pPr>
        <w:numPr>
          <w:ilvl w:val="0"/>
          <w:numId w:val="7"/>
        </w:numPr>
      </w:pPr>
      <w:r>
        <w:t>Otras responsabilidades apropiadas del nivel de grado:</w:t>
      </w:r>
    </w:p>
    <w:p w:rsidR="00F61E0F" w:rsidRDefault="00F61E0F"/>
    <w:p w:rsidR="00F61E0F" w:rsidRDefault="00F61E0F">
      <w:pPr>
        <w:rPr>
          <w:b/>
          <w:sz w:val="20"/>
          <w:szCs w:val="20"/>
        </w:rPr>
      </w:pPr>
    </w:p>
    <w:p w:rsidR="00F61E0F" w:rsidRDefault="00F61E0F">
      <w:pPr>
        <w:rPr>
          <w:b/>
          <w:sz w:val="20"/>
          <w:szCs w:val="20"/>
        </w:rPr>
      </w:pPr>
    </w:p>
    <w:p w:rsidR="00F61E0F" w:rsidRDefault="00F61E0F">
      <w:pPr>
        <w:rPr>
          <w:b/>
          <w:sz w:val="20"/>
          <w:szCs w:val="20"/>
        </w:rPr>
      </w:pPr>
    </w:p>
    <w:p w:rsidR="00F61E0F" w:rsidRDefault="00F61E0F">
      <w:pPr>
        <w:rPr>
          <w:b/>
          <w:sz w:val="20"/>
          <w:szCs w:val="20"/>
        </w:rPr>
      </w:pPr>
    </w:p>
    <w:p w:rsidR="00F61E0F" w:rsidRDefault="00F61E0F"/>
    <w:p w:rsidR="00F61E0F" w:rsidRDefault="00D327B4">
      <w:pPr>
        <w:tabs>
          <w:tab w:val="left" w:pos="3360"/>
          <w:tab w:val="left" w:pos="6720"/>
        </w:tabs>
        <w:rPr>
          <w:sz w:val="18"/>
          <w:szCs w:val="18"/>
        </w:rPr>
      </w:pPr>
      <w:r>
        <w:t xml:space="preserve"> </w:t>
      </w:r>
      <w:r>
        <w:rPr>
          <w:u w:val="single"/>
        </w:rPr>
        <w:t xml:space="preserve">                                           </w:t>
      </w:r>
      <w:r>
        <w:tab/>
        <w:t>_________________________</w:t>
      </w:r>
      <w:r>
        <w:tab/>
        <w:t xml:space="preserve">______________________ </w:t>
      </w:r>
      <w:r>
        <w:rPr>
          <w:sz w:val="18"/>
          <w:szCs w:val="18"/>
        </w:rPr>
        <w:t xml:space="preserve">Firma del Representante de la escuela </w:t>
      </w:r>
      <w:r>
        <w:rPr>
          <w:sz w:val="18"/>
          <w:szCs w:val="18"/>
        </w:rPr>
        <w:tab/>
        <w:t xml:space="preserve">                  Firma del Padre(s)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Firma del Estudiante</w:t>
      </w:r>
    </w:p>
    <w:p w:rsidR="00F61E0F" w:rsidRDefault="00F61E0F">
      <w:pPr>
        <w:rPr>
          <w:sz w:val="18"/>
          <w:szCs w:val="18"/>
        </w:rPr>
      </w:pPr>
    </w:p>
    <w:p w:rsidR="00F61E0F" w:rsidRDefault="00F61E0F">
      <w:pPr>
        <w:rPr>
          <w:sz w:val="18"/>
          <w:szCs w:val="18"/>
        </w:rPr>
      </w:pPr>
    </w:p>
    <w:p w:rsidR="00F61E0F" w:rsidRDefault="00D327B4">
      <w:pPr>
        <w:tabs>
          <w:tab w:val="left" w:pos="3360"/>
          <w:tab w:val="left" w:pos="6720"/>
        </w:tabs>
      </w:pPr>
      <w:r>
        <w:t>______________________</w:t>
      </w:r>
      <w:r>
        <w:tab/>
        <w:t>_________________________</w:t>
      </w:r>
      <w:r>
        <w:tab/>
        <w:t>______________________</w:t>
      </w:r>
    </w:p>
    <w:p w:rsidR="00F61E0F" w:rsidRDefault="00D327B4">
      <w:pPr>
        <w:ind w:firstLine="720"/>
        <w:rPr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>Fecha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Fecha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proofErr w:type="spellStart"/>
      <w:r>
        <w:rPr>
          <w:sz w:val="20"/>
          <w:szCs w:val="20"/>
        </w:rPr>
        <w:t>Fecha</w:t>
      </w:r>
      <w:proofErr w:type="spellEnd"/>
    </w:p>
    <w:p w:rsidR="00F61E0F" w:rsidRDefault="00F61E0F">
      <w:pPr>
        <w:ind w:firstLine="720"/>
        <w:rPr>
          <w:sz w:val="20"/>
          <w:szCs w:val="20"/>
        </w:rPr>
      </w:pPr>
    </w:p>
    <w:p w:rsidR="00F61E0F" w:rsidRDefault="00F61E0F">
      <w:pPr>
        <w:jc w:val="center"/>
        <w:rPr>
          <w:b/>
        </w:rPr>
      </w:pPr>
    </w:p>
    <w:p w:rsidR="00F61E0F" w:rsidRDefault="00F61E0F"/>
    <w:sectPr w:rsidR="00F61E0F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07A4B"/>
    <w:multiLevelType w:val="multilevel"/>
    <w:tmpl w:val="B89854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D032A41"/>
    <w:multiLevelType w:val="multilevel"/>
    <w:tmpl w:val="8A8CAB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60558A"/>
    <w:multiLevelType w:val="multilevel"/>
    <w:tmpl w:val="90FE0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F22215"/>
    <w:multiLevelType w:val="multilevel"/>
    <w:tmpl w:val="92A662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6B04DEB"/>
    <w:multiLevelType w:val="multilevel"/>
    <w:tmpl w:val="DC16F9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9DE7CFC"/>
    <w:multiLevelType w:val="multilevel"/>
    <w:tmpl w:val="50B6B80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32B690E"/>
    <w:multiLevelType w:val="multilevel"/>
    <w:tmpl w:val="30D833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6DE4208"/>
    <w:multiLevelType w:val="multilevel"/>
    <w:tmpl w:val="D2F0BD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4A736A3"/>
    <w:multiLevelType w:val="multilevel"/>
    <w:tmpl w:val="94C24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E0F"/>
    <w:rsid w:val="00D327B4"/>
    <w:rsid w:val="00F6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87BD"/>
  <w15:docId w15:val="{832AD434-3D4F-46AA-860E-69242F69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9A1"/>
  </w:style>
  <w:style w:type="paragraph" w:styleId="Heading1">
    <w:name w:val="heading 1"/>
    <w:basedOn w:val="Normal"/>
    <w:next w:val="Normal"/>
    <w:uiPriority w:val="9"/>
    <w:qFormat/>
    <w:rsid w:val="00D719A1"/>
    <w:pPr>
      <w:spacing w:after="24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D719A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enteredHeading">
    <w:name w:val="Centered Heading"/>
    <w:basedOn w:val="Normal"/>
    <w:next w:val="Normal"/>
    <w:rsid w:val="00D719A1"/>
    <w:pPr>
      <w:jc w:val="center"/>
    </w:pPr>
    <w:rPr>
      <w:b/>
      <w:bCs/>
      <w:u w:val="single"/>
    </w:rPr>
  </w:style>
  <w:style w:type="paragraph" w:styleId="BodyText">
    <w:name w:val="Body Text"/>
    <w:basedOn w:val="Normal"/>
    <w:rsid w:val="00D719A1"/>
    <w:pPr>
      <w:spacing w:after="240"/>
    </w:pPr>
    <w:rPr>
      <w:bCs/>
    </w:rPr>
  </w:style>
  <w:style w:type="paragraph" w:styleId="BodyTextIndent">
    <w:name w:val="Body Text Indent"/>
    <w:basedOn w:val="Normal"/>
    <w:rsid w:val="00D719A1"/>
    <w:pPr>
      <w:spacing w:after="240"/>
      <w:ind w:left="720"/>
    </w:pPr>
  </w:style>
  <w:style w:type="paragraph" w:styleId="BodyTextIndent2">
    <w:name w:val="Body Text Indent 2"/>
    <w:basedOn w:val="Normal"/>
    <w:rsid w:val="00D719A1"/>
    <w:pPr>
      <w:ind w:left="720"/>
    </w:pPr>
    <w:rPr>
      <w:bCs/>
      <w:szCs w:val="20"/>
    </w:rPr>
  </w:style>
  <w:style w:type="paragraph" w:customStyle="1" w:styleId="LeftHeading">
    <w:name w:val="Left Heading"/>
    <w:basedOn w:val="CenteredHeading"/>
    <w:rsid w:val="00D719A1"/>
    <w:pPr>
      <w:keepNext/>
      <w:spacing w:after="240"/>
      <w:jc w:val="left"/>
    </w:pPr>
  </w:style>
  <w:style w:type="paragraph" w:styleId="BodyTextIndent3">
    <w:name w:val="Body Text Indent 3"/>
    <w:basedOn w:val="Normal"/>
    <w:rsid w:val="00D719A1"/>
    <w:pPr>
      <w:ind w:left="720"/>
    </w:pPr>
    <w:rPr>
      <w:i/>
      <w:iCs/>
    </w:rPr>
  </w:style>
  <w:style w:type="paragraph" w:styleId="BalloonText">
    <w:name w:val="Balloon Text"/>
    <w:basedOn w:val="Normal"/>
    <w:semiHidden/>
    <w:rsid w:val="00757B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E7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41B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1B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B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41B66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7F1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7F19"/>
    <w:rPr>
      <w:rFonts w:ascii="Consolas" w:hAnsi="Consolas" w:cs="Consola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6Ojp0cjXQoBjrhdkPdxj+eCZZw==">CgMxLjA4AHIhMW5JX1c0cXpJOER0QTQ0djMyaWUtNzBhQ3RRbFlIQ1NT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dhilt</cp:lastModifiedBy>
  <cp:revision>2</cp:revision>
  <dcterms:created xsi:type="dcterms:W3CDTF">2024-07-01T17:25:00Z</dcterms:created>
  <dcterms:modified xsi:type="dcterms:W3CDTF">2024-07-01T17:25:00Z</dcterms:modified>
</cp:coreProperties>
</file>